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31" w:rsidRPr="00852B31" w:rsidRDefault="00852B31" w:rsidP="0085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31">
        <w:rPr>
          <w:rFonts w:ascii="Times New Roman" w:eastAsia="Times New Roman" w:hAnsi="Times New Roman" w:cs="Times New Roman"/>
          <w:b/>
          <w:sz w:val="24"/>
          <w:szCs w:val="24"/>
        </w:rPr>
        <w:t>Сведен</w:t>
      </w:r>
      <w:r w:rsidRPr="00852B31">
        <w:rPr>
          <w:rFonts w:ascii="Times New Roman" w:hAnsi="Times New Roman" w:cs="Times New Roman"/>
          <w:b/>
          <w:sz w:val="24"/>
          <w:szCs w:val="24"/>
        </w:rPr>
        <w:t>ия о доступе к информационным системам и информационно-телекоммуникационным сетям.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</w:p>
    <w:p w:rsidR="00852B31" w:rsidRPr="00852B31" w:rsidRDefault="00600F37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кабинетах информатики 10</w:t>
      </w:r>
      <w:bookmarkStart w:id="0" w:name="_GoBack"/>
      <w:bookmarkEnd w:id="0"/>
      <w:r w:rsidR="00852B31" w:rsidRPr="00852B31">
        <w:rPr>
          <w:rFonts w:ascii="Times New Roman" w:hAnsi="Times New Roman" w:cs="Times New Roman"/>
          <w:sz w:val="24"/>
          <w:szCs w:val="24"/>
        </w:rPr>
        <w:t xml:space="preserve"> стационарных рабочих и один компьютер — для учителя, которые имеют выход в Интернет</w:t>
      </w:r>
      <w:r w:rsidR="00852B31">
        <w:rPr>
          <w:rFonts w:ascii="Times New Roman" w:hAnsi="Times New Roman" w:cs="Times New Roman"/>
          <w:sz w:val="24"/>
          <w:szCs w:val="24"/>
        </w:rPr>
        <w:t xml:space="preserve">. </w:t>
      </w:r>
      <w:r w:rsidR="00852B31" w:rsidRPr="00852B31">
        <w:rPr>
          <w:rFonts w:ascii="Times New Roman" w:hAnsi="Times New Roman" w:cs="Times New Roman"/>
          <w:sz w:val="24"/>
          <w:szCs w:val="24"/>
        </w:rPr>
        <w:t>  Договор на предоставление услуг связи (Интернет) заключен с ООО «Ростелеком». В школе установлен фильтр.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Школьники имеют возможность работать в сети Интернет на уроках информатики  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В школе создан, постоянно пополняющийся и обновляющийся сайт, на котором располагается информация:</w:t>
      </w:r>
    </w:p>
    <w:p w:rsid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 — о школе и её основных направлениях; </w:t>
      </w:r>
    </w:p>
    <w:p w:rsid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— об истории и развитии школы и её традициях; </w:t>
      </w:r>
    </w:p>
    <w:p w:rsid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— об учащихся; </w:t>
      </w:r>
    </w:p>
    <w:p w:rsid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— о педагогических работниках. 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852B31" w:rsidRPr="00852B31" w:rsidRDefault="00600F37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852B31" w:rsidRPr="00852B31" w:rsidRDefault="00852B31" w:rsidP="0085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31">
        <w:rPr>
          <w:rFonts w:ascii="Times New Roman" w:hAnsi="Times New Roman" w:cs="Times New Roman"/>
          <w:b/>
          <w:sz w:val="24"/>
          <w:szCs w:val="24"/>
        </w:rPr>
        <w:t>Правила использования сети Интернет.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Pr="00852B31">
        <w:rPr>
          <w:rFonts w:ascii="Times New Roman" w:hAnsi="Times New Roman" w:cs="Times New Roman"/>
          <w:b/>
          <w:sz w:val="24"/>
          <w:szCs w:val="24"/>
        </w:rPr>
        <w:br/>
      </w:r>
      <w:r w:rsidRPr="00852B31">
        <w:rPr>
          <w:rFonts w:ascii="Times New Roman" w:hAnsi="Times New Roman" w:cs="Times New Roman"/>
          <w:sz w:val="24"/>
          <w:szCs w:val="24"/>
        </w:rPr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852B31">
        <w:rPr>
          <w:rFonts w:ascii="Times New Roman" w:hAnsi="Times New Roman" w:cs="Times New Roman"/>
          <w:sz w:val="24"/>
          <w:szCs w:val="24"/>
        </w:rPr>
        <w:br/>
        <w:t>1.1. Использование сети Интернет в образовательном учреждении направлено на решение задач учебно-воспитательного процесса.</w:t>
      </w:r>
      <w:r w:rsidRPr="00852B31">
        <w:rPr>
          <w:rFonts w:ascii="Times New Roman" w:hAnsi="Times New Roman" w:cs="Times New Roman"/>
          <w:sz w:val="24"/>
          <w:szCs w:val="24"/>
        </w:rPr>
        <w:br/>
        <w:t>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852B31">
        <w:rPr>
          <w:rFonts w:ascii="Times New Roman" w:hAnsi="Times New Roman" w:cs="Times New Roman"/>
          <w:sz w:val="24"/>
          <w:szCs w:val="24"/>
        </w:rPr>
        <w:br/>
        <w:t xml:space="preserve">1.3. Использование сети Интернет в МБОУ </w:t>
      </w:r>
      <w:r>
        <w:rPr>
          <w:rFonts w:ascii="Times New Roman" w:hAnsi="Times New Roman" w:cs="Times New Roman"/>
          <w:sz w:val="24"/>
          <w:szCs w:val="24"/>
        </w:rPr>
        <w:t>«Судженская ООШ</w:t>
      </w:r>
      <w:r w:rsidR="00600F37">
        <w:rPr>
          <w:rFonts w:ascii="Times New Roman" w:hAnsi="Times New Roman" w:cs="Times New Roman"/>
          <w:sz w:val="24"/>
          <w:szCs w:val="24"/>
        </w:rPr>
        <w:t xml:space="preserve"> № 36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2B31">
        <w:rPr>
          <w:rFonts w:ascii="Times New Roman" w:hAnsi="Times New Roman" w:cs="Times New Roman"/>
          <w:sz w:val="24"/>
          <w:szCs w:val="24"/>
        </w:rPr>
        <w:t xml:space="preserve"> подчинено следующим принципам: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— соответствия образовательным целям;</w:t>
      </w:r>
      <w:r w:rsidRPr="00852B31">
        <w:rPr>
          <w:rFonts w:ascii="Times New Roman" w:hAnsi="Times New Roman" w:cs="Times New Roman"/>
          <w:sz w:val="24"/>
          <w:szCs w:val="24"/>
        </w:rPr>
        <w:br/>
        <w:t>— содействия гармоничному формированию и развитию личности;</w:t>
      </w:r>
      <w:r w:rsidRPr="00852B31">
        <w:rPr>
          <w:rFonts w:ascii="Times New Roman" w:hAnsi="Times New Roman" w:cs="Times New Roman"/>
          <w:sz w:val="24"/>
          <w:szCs w:val="24"/>
        </w:rPr>
        <w:br/>
        <w:t>— уважения закона, авторских и смежных прав, а также иных прав, чести и достоинства других граждан и пользователей Интернета;</w:t>
      </w:r>
      <w:r w:rsidRPr="00852B31">
        <w:rPr>
          <w:rFonts w:ascii="Times New Roman" w:hAnsi="Times New Roman" w:cs="Times New Roman"/>
          <w:sz w:val="24"/>
          <w:szCs w:val="24"/>
        </w:rPr>
        <w:br/>
        <w:t>— приобретения новых навыков и знаний;</w:t>
      </w:r>
      <w:r w:rsidRPr="00852B31">
        <w:rPr>
          <w:rFonts w:ascii="Times New Roman" w:hAnsi="Times New Roman" w:cs="Times New Roman"/>
          <w:sz w:val="24"/>
          <w:szCs w:val="24"/>
        </w:rPr>
        <w:br/>
        <w:t>— расширения применяемого спектра учебных и наглядных пособий;</w:t>
      </w:r>
      <w:r w:rsidRPr="00852B31">
        <w:rPr>
          <w:rFonts w:ascii="Times New Roman" w:hAnsi="Times New Roman" w:cs="Times New Roman"/>
          <w:sz w:val="24"/>
          <w:szCs w:val="24"/>
        </w:rPr>
        <w:br/>
        <w:t>— социализации личности, введения в информационное общество.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852B31">
        <w:rPr>
          <w:rFonts w:ascii="Times New Roman" w:hAnsi="Times New Roman" w:cs="Times New Roman"/>
          <w:sz w:val="24"/>
          <w:szCs w:val="24"/>
        </w:rPr>
        <w:br/>
      </w:r>
      <w:r w:rsidRPr="00852B31">
        <w:rPr>
          <w:rFonts w:ascii="Times New Roman" w:hAnsi="Times New Roman" w:cs="Times New Roman"/>
          <w:b/>
          <w:sz w:val="24"/>
          <w:szCs w:val="24"/>
        </w:rPr>
        <w:t>2. Организация использования сети Интернет в общеобразовательном учреждении</w:t>
      </w:r>
      <w:r w:rsidRPr="00852B31">
        <w:rPr>
          <w:rFonts w:ascii="Times New Roman" w:hAnsi="Times New Roman" w:cs="Times New Roman"/>
          <w:b/>
          <w:sz w:val="24"/>
          <w:szCs w:val="24"/>
        </w:rPr>
        <w:br/>
      </w:r>
      <w:r w:rsidRPr="00852B31">
        <w:rPr>
          <w:rFonts w:ascii="Times New Roman" w:hAnsi="Times New Roman" w:cs="Times New Roman"/>
          <w:sz w:val="24"/>
          <w:szCs w:val="24"/>
        </w:rPr>
        <w:lastRenderedPageBreak/>
        <w:t>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852B31">
        <w:rPr>
          <w:rFonts w:ascii="Times New Roman" w:hAnsi="Times New Roman" w:cs="Times New Roman"/>
          <w:sz w:val="24"/>
          <w:szCs w:val="24"/>
        </w:rPr>
        <w:br/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— учителя других образовательных учреждений, имеющие опыт использования Интернета в образовательном процессе;</w:t>
      </w:r>
      <w:r w:rsidRPr="00852B31">
        <w:rPr>
          <w:rFonts w:ascii="Times New Roman" w:hAnsi="Times New Roman" w:cs="Times New Roman"/>
          <w:sz w:val="24"/>
          <w:szCs w:val="24"/>
        </w:rPr>
        <w:br/>
        <w:t>— специалисты в области информационных технологий;</w:t>
      </w:r>
      <w:r w:rsidRPr="00852B31">
        <w:rPr>
          <w:rFonts w:ascii="Times New Roman" w:hAnsi="Times New Roman" w:cs="Times New Roman"/>
          <w:sz w:val="24"/>
          <w:szCs w:val="24"/>
        </w:rPr>
        <w:br/>
        <w:t>— представители органов управления образованием;</w:t>
      </w:r>
      <w:r w:rsidRPr="00852B31">
        <w:rPr>
          <w:rFonts w:ascii="Times New Roman" w:hAnsi="Times New Roman" w:cs="Times New Roman"/>
          <w:sz w:val="24"/>
          <w:szCs w:val="24"/>
        </w:rPr>
        <w:br/>
        <w:t>— родители обучающихся.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— законодательством Российской Федерации;</w:t>
      </w:r>
      <w:r w:rsidRPr="00852B31">
        <w:rPr>
          <w:rFonts w:ascii="Times New Roman" w:hAnsi="Times New Roman" w:cs="Times New Roman"/>
          <w:sz w:val="24"/>
          <w:szCs w:val="24"/>
        </w:rPr>
        <w:br/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852B31">
        <w:rPr>
          <w:rFonts w:ascii="Times New Roman" w:hAnsi="Times New Roman" w:cs="Times New Roman"/>
          <w:sz w:val="24"/>
          <w:szCs w:val="24"/>
        </w:rPr>
        <w:br/>
        <w:t>— интересами обучающихся;</w:t>
      </w:r>
      <w:r w:rsidRPr="00852B31">
        <w:rPr>
          <w:rFonts w:ascii="Times New Roman" w:hAnsi="Times New Roman" w:cs="Times New Roman"/>
          <w:sz w:val="24"/>
          <w:szCs w:val="24"/>
        </w:rPr>
        <w:br/>
        <w:t>— целями образовательного процесса.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852B31">
        <w:rPr>
          <w:rFonts w:ascii="Times New Roman" w:hAnsi="Times New Roman" w:cs="Times New Roman"/>
          <w:sz w:val="24"/>
          <w:szCs w:val="24"/>
        </w:rPr>
        <w:br/>
        <w:t xml:space="preserve">2.5. Во время уроков и других занятий в рамках учебного плана контроль использования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 xml:space="preserve"> сети Интернет осуществляет преподаватель, ведущий занятие. При этом преподаватель: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>;</w:t>
      </w:r>
      <w:r w:rsidRPr="00852B31">
        <w:rPr>
          <w:rFonts w:ascii="Times New Roman" w:hAnsi="Times New Roman" w:cs="Times New Roman"/>
          <w:sz w:val="24"/>
          <w:szCs w:val="24"/>
        </w:rPr>
        <w:br/>
        <w:t>—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852B31">
        <w:rPr>
          <w:rFonts w:ascii="Times New Roman" w:hAnsi="Times New Roman" w:cs="Times New Roman"/>
          <w:sz w:val="24"/>
          <w:szCs w:val="24"/>
        </w:rPr>
        <w:br/>
        <w:t>— принимает меры по пресечению обращений к ресурсам, не имеющим отношения к образовательному процессу.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>;</w:t>
      </w:r>
      <w:r w:rsidRPr="00852B31">
        <w:rPr>
          <w:rFonts w:ascii="Times New Roman" w:hAnsi="Times New Roman" w:cs="Times New Roman"/>
          <w:sz w:val="24"/>
          <w:szCs w:val="24"/>
        </w:rPr>
        <w:br/>
        <w:t>— принимает меры по пресечению обращений к ресурсам, не имеющих отношения к образовательному процессу;</w:t>
      </w:r>
      <w:r w:rsidRPr="00852B31">
        <w:rPr>
          <w:rFonts w:ascii="Times New Roman" w:hAnsi="Times New Roman" w:cs="Times New Roman"/>
          <w:sz w:val="24"/>
          <w:szCs w:val="24"/>
        </w:rPr>
        <w:br/>
        <w:t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852B31">
        <w:rPr>
          <w:rFonts w:ascii="Times New Roman" w:hAnsi="Times New Roman" w:cs="Times New Roman"/>
          <w:sz w:val="24"/>
          <w:szCs w:val="24"/>
        </w:rPr>
        <w:br/>
        <w:t xml:space="preserve"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</w:t>
      </w:r>
      <w:r w:rsidRPr="00852B31">
        <w:rPr>
          <w:rFonts w:ascii="Times New Roman" w:hAnsi="Times New Roman" w:cs="Times New Roman"/>
          <w:sz w:val="24"/>
          <w:szCs w:val="24"/>
        </w:rPr>
        <w:lastRenderedPageBreak/>
        <w:t xml:space="preserve">Интернет вследствие частого обновления ресурсов. В связи с этим существует вероятность обнаружения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852B3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852B31">
        <w:rPr>
          <w:rFonts w:ascii="Times New Roman" w:hAnsi="Times New Roman" w:cs="Times New Roman"/>
          <w:sz w:val="24"/>
          <w:szCs w:val="24"/>
        </w:rPr>
        <w:t xml:space="preserve"> ОУ.</w:t>
      </w:r>
      <w:r w:rsidRPr="00852B31">
        <w:rPr>
          <w:rFonts w:ascii="Times New Roman" w:hAnsi="Times New Roman" w:cs="Times New Roman"/>
          <w:sz w:val="24"/>
          <w:szCs w:val="24"/>
        </w:rPr>
        <w:br/>
        <w:t xml:space="preserve">2.9. Принципы размещения информации на </w:t>
      </w:r>
      <w:proofErr w:type="spellStart"/>
      <w:r w:rsidRPr="00852B3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852B31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— соблюдение действующего законодательства Российской Федерации, интересов и прав граждан;</w:t>
      </w:r>
      <w:r w:rsidRPr="00852B31">
        <w:rPr>
          <w:rFonts w:ascii="Times New Roman" w:hAnsi="Times New Roman" w:cs="Times New Roman"/>
          <w:sz w:val="24"/>
          <w:szCs w:val="24"/>
        </w:rPr>
        <w:br/>
        <w:t>— защиту персональных данных обучающихся, учителей и других работников;</w:t>
      </w:r>
      <w:r w:rsidRPr="00852B31">
        <w:rPr>
          <w:rFonts w:ascii="Times New Roman" w:hAnsi="Times New Roman" w:cs="Times New Roman"/>
          <w:sz w:val="24"/>
          <w:szCs w:val="24"/>
        </w:rPr>
        <w:br/>
        <w:t>— достоверность и корректность информации.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852B3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852B31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852B3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852B31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  <w:r w:rsidRPr="00852B31">
        <w:rPr>
          <w:rFonts w:ascii="Times New Roman" w:hAnsi="Times New Roman" w:cs="Times New Roman"/>
          <w:sz w:val="24"/>
          <w:szCs w:val="24"/>
        </w:rPr>
        <w:br/>
      </w:r>
      <w:r w:rsidRPr="00852B31">
        <w:rPr>
          <w:rFonts w:ascii="Times New Roman" w:hAnsi="Times New Roman" w:cs="Times New Roman"/>
          <w:b/>
          <w:sz w:val="24"/>
          <w:szCs w:val="24"/>
        </w:rPr>
        <w:t>3. Использование сети Интернет в образовательном учреждении</w:t>
      </w:r>
      <w:r w:rsidRPr="00852B31">
        <w:rPr>
          <w:rFonts w:ascii="Times New Roman" w:hAnsi="Times New Roman" w:cs="Times New Roman"/>
          <w:b/>
          <w:sz w:val="24"/>
          <w:szCs w:val="24"/>
        </w:rPr>
        <w:br/>
      </w:r>
      <w:r w:rsidRPr="00852B31">
        <w:rPr>
          <w:rFonts w:ascii="Times New Roman" w:hAnsi="Times New Roman" w:cs="Times New Roman"/>
          <w:sz w:val="24"/>
          <w:szCs w:val="24"/>
        </w:rPr>
        <w:t>   3.1. Использование сети Интернет в ОУ осуществляется, как правило, в целях образовательного процесса.</w:t>
      </w:r>
      <w:r w:rsidRPr="00852B31">
        <w:rPr>
          <w:rFonts w:ascii="Times New Roman" w:hAnsi="Times New Roman" w:cs="Times New Roman"/>
          <w:sz w:val="24"/>
          <w:szCs w:val="24"/>
        </w:rPr>
        <w:br/>
        <w:t>3.2. Обучающемуся запрещается: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— обращаться к ресурсам, содержание и тематика которых не допустимы для несовершеннолетних и/или нарушают законодательство Российской Федерации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>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852B31">
        <w:rPr>
          <w:rFonts w:ascii="Times New Roman" w:hAnsi="Times New Roman" w:cs="Times New Roman"/>
          <w:sz w:val="24"/>
          <w:szCs w:val="24"/>
        </w:rPr>
        <w:br/>
        <w:t>— осуществлять любые сделки через Интернет;</w:t>
      </w:r>
      <w:r w:rsidRPr="00852B31">
        <w:rPr>
          <w:rFonts w:ascii="Times New Roman" w:hAnsi="Times New Roman" w:cs="Times New Roman"/>
          <w:sz w:val="24"/>
          <w:szCs w:val="24"/>
        </w:rPr>
        <w:br/>
        <w:t>— осуществлять загрузки файлов на компьютер ОУ без специального разрешения;</w:t>
      </w:r>
      <w:r w:rsidRPr="00852B31">
        <w:rPr>
          <w:rFonts w:ascii="Times New Roman" w:hAnsi="Times New Roman" w:cs="Times New Roman"/>
          <w:sz w:val="24"/>
          <w:szCs w:val="24"/>
        </w:rPr>
        <w:br/>
        <w:t>— распространять оскорбительную, не соответствующую действительности, порочащую других лиц информацию, угрозы.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2B31">
        <w:rPr>
          <w:rFonts w:ascii="Times New Roman" w:hAnsi="Times New Roman" w:cs="Times New Roman"/>
          <w:b/>
          <w:sz w:val="24"/>
          <w:szCs w:val="24"/>
        </w:rPr>
        <w:t>4. Права, обязанности и ответственность пользователей: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— Использование сети Интернет в ОУ осуществляется в целях образовательного процесса.</w:t>
      </w:r>
      <w:r w:rsidRPr="00852B31">
        <w:rPr>
          <w:rFonts w:ascii="Times New Roman" w:hAnsi="Times New Roman" w:cs="Times New Roman"/>
          <w:sz w:val="24"/>
          <w:szCs w:val="24"/>
        </w:rPr>
        <w:br/>
        <w:t>—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852B31">
        <w:rPr>
          <w:rFonts w:ascii="Times New Roman" w:hAnsi="Times New Roman" w:cs="Times New Roman"/>
          <w:sz w:val="24"/>
          <w:szCs w:val="24"/>
        </w:rPr>
        <w:br/>
        <w:t>— К работе в сети Интернет допускаются лица прошедшие инструктаж и обязавшиеся соблюдать его.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2B31">
        <w:rPr>
          <w:rFonts w:ascii="Times New Roman" w:hAnsi="Times New Roman" w:cs="Times New Roman"/>
          <w:i/>
          <w:sz w:val="24"/>
          <w:szCs w:val="24"/>
        </w:rPr>
        <w:t>Правила работы.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2B31">
        <w:rPr>
          <w:rFonts w:ascii="Times New Roman" w:hAnsi="Times New Roman" w:cs="Times New Roman"/>
          <w:i/>
          <w:sz w:val="24"/>
          <w:szCs w:val="24"/>
        </w:rPr>
        <w:t>Пользователям запрещается: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Осуществлять действия, запрещенные законодательством РФ и РТ.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lastRenderedPageBreak/>
        <w:t xml:space="preserve">Посещать сайты, содержание и тематика которых не допустимы для несовершеннолетних и/или нарушают законодательства Российской Федерации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>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52B31">
        <w:rPr>
          <w:rFonts w:ascii="Times New Roman" w:hAnsi="Times New Roman" w:cs="Times New Roman"/>
          <w:sz w:val="24"/>
          <w:szCs w:val="24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 xml:space="preserve"> размещения ссылок на вышеуказанную информацию.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Включать, выключать и перезагружать компьютер без согласования с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 xml:space="preserve"> за организацию в ОУ работы сети Интернет и ограничению доступа.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Осуществлять действия, направленные на «взлом» любых компьютеров, находящихся как в «точке доступа к Интернету» школы, так и за его пределами.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Осуществлять любые сделки через Интернет.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2B31">
        <w:rPr>
          <w:rFonts w:ascii="Times New Roman" w:hAnsi="Times New Roman" w:cs="Times New Roman"/>
          <w:i/>
          <w:sz w:val="24"/>
          <w:szCs w:val="24"/>
        </w:rPr>
        <w:t>Пользователи несут ответственность: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За содержание передаваемой, принимаемой и печатаемой информации.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52B31">
        <w:rPr>
          <w:rFonts w:ascii="Times New Roman" w:hAnsi="Times New Roman" w:cs="Times New Roman"/>
          <w:sz w:val="24"/>
          <w:szCs w:val="24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2B31">
        <w:rPr>
          <w:rFonts w:ascii="Times New Roman" w:hAnsi="Times New Roman" w:cs="Times New Roman"/>
          <w:i/>
          <w:sz w:val="24"/>
          <w:szCs w:val="24"/>
        </w:rPr>
        <w:t>Пользователи имеют право: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Работать в сети Интернет в течение периода времени, определенного расписанием.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Сохранять полученную информацию на съемном диске (дискете, CD-ROM, </w:t>
      </w:r>
      <w:proofErr w:type="spellStart"/>
      <w:r w:rsidRPr="00852B31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52B31">
        <w:rPr>
          <w:rFonts w:ascii="Times New Roman" w:hAnsi="Times New Roman" w:cs="Times New Roman"/>
          <w:sz w:val="24"/>
          <w:szCs w:val="24"/>
        </w:rPr>
        <w:t>-накопителе).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Размещать собственную информацию в сети Интернет на Интернет-ресурсах ОУ.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>Иметь учетную запись электронной почты на Интернет-ресурсах ОУ.</w:t>
      </w:r>
    </w:p>
    <w:p w:rsidR="00852B31" w:rsidRPr="00852B31" w:rsidRDefault="00600F37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std="t" o:hr="t" fillcolor="#a0a0a0" stroked="f"/>
        </w:pict>
      </w:r>
    </w:p>
    <w:p w:rsidR="00852B31" w:rsidRPr="00852B31" w:rsidRDefault="00852B31" w:rsidP="0085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31">
        <w:rPr>
          <w:rFonts w:ascii="Times New Roman" w:hAnsi="Times New Roman" w:cs="Times New Roman"/>
          <w:b/>
          <w:sz w:val="24"/>
          <w:szCs w:val="24"/>
        </w:rPr>
        <w:t>Классификатор  информации, дос</w:t>
      </w:r>
      <w:r>
        <w:rPr>
          <w:rFonts w:ascii="Times New Roman" w:hAnsi="Times New Roman" w:cs="Times New Roman"/>
          <w:b/>
          <w:sz w:val="24"/>
          <w:szCs w:val="24"/>
        </w:rPr>
        <w:t>туп к которой учащихся запрещен</w:t>
      </w:r>
      <w:r w:rsidRPr="00852B31">
        <w:rPr>
          <w:rFonts w:ascii="Times New Roman" w:hAnsi="Times New Roman" w:cs="Times New Roman"/>
          <w:b/>
          <w:sz w:val="24"/>
          <w:szCs w:val="24"/>
        </w:rPr>
        <w:t>.</w:t>
      </w:r>
    </w:p>
    <w:p w:rsidR="00852B31" w:rsidRPr="00852B31" w:rsidRDefault="00852B31" w:rsidP="00852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B3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Пропаганда войны, разжигание ненависти и вражды,  антиобщественного поведения:</w:t>
      </w:r>
      <w:r w:rsidRPr="00852B31">
        <w:rPr>
          <w:rFonts w:ascii="Times New Roman" w:hAnsi="Times New Roman" w:cs="Times New Roman"/>
          <w:sz w:val="24"/>
          <w:szCs w:val="24"/>
        </w:rPr>
        <w:br/>
        <w:t>— информация, направленная на пропаганду войны, разжигание национальной, расовой или религиозной ненависти и вражды;</w:t>
      </w:r>
      <w:r w:rsidRPr="00852B31">
        <w:rPr>
          <w:rFonts w:ascii="Times New Roman" w:hAnsi="Times New Roman" w:cs="Times New Roman"/>
          <w:sz w:val="24"/>
          <w:szCs w:val="24"/>
        </w:rPr>
        <w:br/>
        <w:t xml:space="preserve">— информация, культ насилия и жестокости, наркоманию, токсикоманию, </w:t>
      </w:r>
      <w:r w:rsidRPr="00852B31">
        <w:rPr>
          <w:rFonts w:ascii="Times New Roman" w:hAnsi="Times New Roman" w:cs="Times New Roman"/>
          <w:sz w:val="24"/>
          <w:szCs w:val="24"/>
        </w:rPr>
        <w:lastRenderedPageBreak/>
        <w:t>антиобщественное поведение.</w:t>
      </w:r>
      <w:r w:rsidRPr="00852B31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 xml:space="preserve"> Злоупотребление свободой СМИ /экстремизм:</w:t>
      </w:r>
      <w:r w:rsidRPr="00852B31">
        <w:rPr>
          <w:rFonts w:ascii="Times New Roman" w:hAnsi="Times New Roman" w:cs="Times New Roman"/>
          <w:sz w:val="24"/>
          <w:szCs w:val="24"/>
        </w:rPr>
        <w:br/>
        <w:t>—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852B31">
        <w:rPr>
          <w:rFonts w:ascii="Times New Roman" w:hAnsi="Times New Roman" w:cs="Times New Roman"/>
          <w:sz w:val="24"/>
          <w:szCs w:val="24"/>
        </w:rPr>
        <w:br/>
        <w:t>3. Злоупотребление свободой СМИ / наркотические средства:</w:t>
      </w:r>
      <w:r w:rsidRPr="00852B31">
        <w:rPr>
          <w:rFonts w:ascii="Times New Roman" w:hAnsi="Times New Roman" w:cs="Times New Roman"/>
          <w:sz w:val="24"/>
          <w:szCs w:val="24"/>
        </w:rPr>
        <w:br/>
        <w:t xml:space="preserve">—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852B3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52B31">
        <w:rPr>
          <w:rFonts w:ascii="Times New Roman" w:hAnsi="Times New Roman" w:cs="Times New Roman"/>
          <w:sz w:val="24"/>
          <w:szCs w:val="24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852B3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52B31">
        <w:rPr>
          <w:rFonts w:ascii="Times New Roman" w:hAnsi="Times New Roman" w:cs="Times New Roman"/>
          <w:sz w:val="24"/>
          <w:szCs w:val="24"/>
        </w:rPr>
        <w:t>.</w:t>
      </w:r>
      <w:r w:rsidRPr="00852B31">
        <w:rPr>
          <w:rFonts w:ascii="Times New Roman" w:hAnsi="Times New Roman" w:cs="Times New Roman"/>
          <w:sz w:val="24"/>
          <w:szCs w:val="24"/>
        </w:rPr>
        <w:br/>
        <w:t>4. Злоупотребление свободой СМИ / информация с ограниченным доступом:</w:t>
      </w:r>
      <w:r w:rsidRPr="00852B31">
        <w:rPr>
          <w:rFonts w:ascii="Times New Roman" w:hAnsi="Times New Roman" w:cs="Times New Roman"/>
          <w:sz w:val="24"/>
          <w:szCs w:val="24"/>
        </w:rPr>
        <w:br/>
        <w:t>— сведения о специальных средствах, технических приемах и тактике проведения контртеррористической операции.</w:t>
      </w:r>
      <w:r w:rsidRPr="00852B31">
        <w:rPr>
          <w:rFonts w:ascii="Times New Roman" w:hAnsi="Times New Roman" w:cs="Times New Roman"/>
          <w:sz w:val="24"/>
          <w:szCs w:val="24"/>
        </w:rPr>
        <w:br/>
        <w:t>5. Злоупотребление свободой СМИ / скрытое воздействие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br/>
        <w:t>—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852B31">
        <w:rPr>
          <w:rFonts w:ascii="Times New Roman" w:hAnsi="Times New Roman" w:cs="Times New Roman"/>
          <w:sz w:val="24"/>
          <w:szCs w:val="24"/>
        </w:rPr>
        <w:br/>
        <w:t>6. Экстремистские материалы или экстремистская деятельность (экстремизм):</w:t>
      </w:r>
      <w:r w:rsidRPr="00852B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этнической, социальной, расовой, национальной или религиозной группы;</w:t>
      </w:r>
      <w:r w:rsidRPr="00852B31">
        <w:rPr>
          <w:rFonts w:ascii="Times New Roman" w:hAnsi="Times New Roman" w:cs="Times New Roman"/>
          <w:sz w:val="24"/>
          <w:szCs w:val="24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852B31">
        <w:rPr>
          <w:rFonts w:ascii="Times New Roman" w:hAnsi="Times New Roman" w:cs="Times New Roman"/>
          <w:sz w:val="24"/>
          <w:szCs w:val="24"/>
        </w:rPr>
        <w:br/>
        <w:t>— насильственное изменение основ конституционного строя и нарушение целостности Российской Федерации;</w:t>
      </w:r>
      <w:r w:rsidRPr="00852B31">
        <w:rPr>
          <w:rFonts w:ascii="Times New Roman" w:hAnsi="Times New Roman" w:cs="Times New Roman"/>
          <w:sz w:val="24"/>
          <w:szCs w:val="24"/>
        </w:rPr>
        <w:br/>
        <w:t>— подрыв безопасности Российской Федерации;</w:t>
      </w:r>
      <w:r w:rsidRPr="00852B31">
        <w:rPr>
          <w:rFonts w:ascii="Times New Roman" w:hAnsi="Times New Roman" w:cs="Times New Roman"/>
          <w:sz w:val="24"/>
          <w:szCs w:val="24"/>
        </w:rPr>
        <w:br/>
        <w:t>— захват или присвоение властных полномочий;</w:t>
      </w:r>
      <w:r w:rsidRPr="00852B31">
        <w:rPr>
          <w:rFonts w:ascii="Times New Roman" w:hAnsi="Times New Roman" w:cs="Times New Roman"/>
          <w:sz w:val="24"/>
          <w:szCs w:val="24"/>
        </w:rPr>
        <w:br/>
        <w:t>— создание незаконных вооруженных формирований;</w:t>
      </w:r>
      <w:r w:rsidRPr="00852B31">
        <w:rPr>
          <w:rFonts w:ascii="Times New Roman" w:hAnsi="Times New Roman" w:cs="Times New Roman"/>
          <w:sz w:val="24"/>
          <w:szCs w:val="24"/>
        </w:rPr>
        <w:br/>
        <w:t>— осуществление террористической деятельности либо публичное оправдание терроризма;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852B31">
        <w:rPr>
          <w:rFonts w:ascii="Times New Roman" w:hAnsi="Times New Roman" w:cs="Times New Roman"/>
          <w:sz w:val="24"/>
          <w:szCs w:val="24"/>
        </w:rPr>
        <w:br/>
        <w:t>— унижение национального достоинства;</w:t>
      </w:r>
      <w:r w:rsidRPr="00852B31">
        <w:rPr>
          <w:rFonts w:ascii="Times New Roman" w:hAnsi="Times New Roman" w:cs="Times New Roman"/>
          <w:sz w:val="24"/>
          <w:szCs w:val="24"/>
        </w:rPr>
        <w:br/>
        <w:t>—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br/>
        <w:t>—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852B31">
        <w:rPr>
          <w:rFonts w:ascii="Times New Roman" w:hAnsi="Times New Roman" w:cs="Times New Roman"/>
          <w:sz w:val="24"/>
          <w:szCs w:val="24"/>
        </w:rPr>
        <w:br/>
        <w:t xml:space="preserve">— воспрепятствование законной деятельности органов государственной власти, </w:t>
      </w:r>
      <w:r w:rsidRPr="00852B31">
        <w:rPr>
          <w:rFonts w:ascii="Times New Roman" w:hAnsi="Times New Roman" w:cs="Times New Roman"/>
          <w:sz w:val="24"/>
          <w:szCs w:val="24"/>
        </w:rPr>
        <w:lastRenderedPageBreak/>
        <w:t>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852B31">
        <w:rPr>
          <w:rFonts w:ascii="Times New Roman" w:hAnsi="Times New Roman" w:cs="Times New Roman"/>
          <w:sz w:val="24"/>
          <w:szCs w:val="24"/>
        </w:rPr>
        <w:br/>
        <w:t>—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852B31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852B31">
        <w:rPr>
          <w:rFonts w:ascii="Times New Roman" w:hAnsi="Times New Roman" w:cs="Times New Roman"/>
          <w:sz w:val="24"/>
          <w:szCs w:val="24"/>
        </w:rPr>
        <w:br/>
        <w:t>—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br/>
        <w:t>—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852B31">
        <w:rPr>
          <w:rFonts w:ascii="Times New Roman" w:hAnsi="Times New Roman" w:cs="Times New Roman"/>
          <w:sz w:val="24"/>
          <w:szCs w:val="24"/>
        </w:rPr>
        <w:br/>
        <w:t>7. Вредоносные программы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br/>
        <w:t>—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852B31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gramStart"/>
      <w:r w:rsidRPr="00852B31">
        <w:rPr>
          <w:rFonts w:ascii="Times New Roman" w:hAnsi="Times New Roman" w:cs="Times New Roman"/>
          <w:sz w:val="24"/>
          <w:szCs w:val="24"/>
        </w:rPr>
        <w:t>Преступления:</w:t>
      </w:r>
      <w:r w:rsidRPr="00852B31">
        <w:rPr>
          <w:rFonts w:ascii="Times New Roman" w:hAnsi="Times New Roman" w:cs="Times New Roman"/>
          <w:sz w:val="24"/>
          <w:szCs w:val="24"/>
        </w:rPr>
        <w:br/>
        <w:t>— клевета (распространение заведомо ложных сведений, порочащих честь и достоинство другого лица или подрывающих его репутацию);</w:t>
      </w:r>
      <w:r w:rsidRPr="00852B31">
        <w:rPr>
          <w:rFonts w:ascii="Times New Roman" w:hAnsi="Times New Roman" w:cs="Times New Roman"/>
          <w:sz w:val="24"/>
          <w:szCs w:val="24"/>
        </w:rPr>
        <w:br/>
        <w:t>— оскорбление (унижение чести и достоинства другого лица, выраженное в неприлично форме);</w:t>
      </w:r>
      <w:r w:rsidRPr="00852B31">
        <w:rPr>
          <w:rFonts w:ascii="Times New Roman" w:hAnsi="Times New Roman" w:cs="Times New Roman"/>
          <w:sz w:val="24"/>
          <w:szCs w:val="24"/>
        </w:rPr>
        <w:br/>
        <w:t>— публичные призывы к осуществлению террористической деятельности или публичное оправдание терроризма;</w:t>
      </w:r>
      <w:r w:rsidRPr="00852B31">
        <w:rPr>
          <w:rFonts w:ascii="Times New Roman" w:hAnsi="Times New Roman" w:cs="Times New Roman"/>
          <w:sz w:val="24"/>
          <w:szCs w:val="24"/>
        </w:rPr>
        <w:br/>
        <w:t>— склонение к потреблению наркотических средств и психотропных веществ;</w:t>
      </w:r>
      <w:r w:rsidRPr="00852B31">
        <w:rPr>
          <w:rFonts w:ascii="Times New Roman" w:hAnsi="Times New Roman" w:cs="Times New Roman"/>
          <w:sz w:val="24"/>
          <w:szCs w:val="24"/>
        </w:rPr>
        <w:br/>
        <w:t>— незаконное распространение или рекламирование порнографических материалов;</w:t>
      </w:r>
      <w:proofErr w:type="gramEnd"/>
      <w:r w:rsidRPr="00852B31">
        <w:rPr>
          <w:rFonts w:ascii="Times New Roman" w:hAnsi="Times New Roman" w:cs="Times New Roman"/>
          <w:sz w:val="24"/>
          <w:szCs w:val="24"/>
        </w:rPr>
        <w:br/>
        <w:t>— публичные призывы к осуществлению экстремистской деятельности;</w:t>
      </w:r>
      <w:r w:rsidRPr="00852B31">
        <w:rPr>
          <w:rFonts w:ascii="Times New Roman" w:hAnsi="Times New Roman" w:cs="Times New Roman"/>
          <w:sz w:val="24"/>
          <w:szCs w:val="24"/>
        </w:rPr>
        <w:br/>
        <w:t>—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852B31">
        <w:rPr>
          <w:rFonts w:ascii="Times New Roman" w:hAnsi="Times New Roman" w:cs="Times New Roman"/>
          <w:sz w:val="24"/>
          <w:szCs w:val="24"/>
        </w:rPr>
        <w:br/>
        <w:t>— публичные призывы к развязыванию агрессивной войны.</w:t>
      </w:r>
      <w:r w:rsidRPr="00852B31">
        <w:rPr>
          <w:rFonts w:ascii="Times New Roman" w:hAnsi="Times New Roman" w:cs="Times New Roman"/>
          <w:sz w:val="24"/>
          <w:szCs w:val="24"/>
        </w:rPr>
        <w:br/>
        <w:t>9. Ненадлежащая реклама:</w:t>
      </w:r>
      <w:r w:rsidRPr="00852B31">
        <w:rPr>
          <w:rFonts w:ascii="Times New Roman" w:hAnsi="Times New Roman" w:cs="Times New Roman"/>
          <w:sz w:val="24"/>
          <w:szCs w:val="24"/>
        </w:rPr>
        <w:br/>
        <w:t>— информация, содержащая рекламу алкогольной продукции и табачных изделий.</w:t>
      </w:r>
      <w:r w:rsidRPr="00852B31">
        <w:rPr>
          <w:rFonts w:ascii="Times New Roman" w:hAnsi="Times New Roman" w:cs="Times New Roman"/>
          <w:sz w:val="24"/>
          <w:szCs w:val="24"/>
        </w:rPr>
        <w:br/>
        <w:t>10. Информация с ограниченным доступом:</w:t>
      </w:r>
      <w:r w:rsidRPr="00852B31">
        <w:rPr>
          <w:rFonts w:ascii="Times New Roman" w:hAnsi="Times New Roman" w:cs="Times New Roman"/>
          <w:sz w:val="24"/>
          <w:szCs w:val="24"/>
        </w:rPr>
        <w:br/>
        <w:t>— информация, составляющая государственную, коммерческую, служебную или иную специально охраняемую законом тайну.</w:t>
      </w:r>
    </w:p>
    <w:p w:rsidR="00953291" w:rsidRPr="00852B31" w:rsidRDefault="00953291" w:rsidP="00852B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291" w:rsidRPr="0085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2975"/>
    <w:multiLevelType w:val="multilevel"/>
    <w:tmpl w:val="608E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65AA6"/>
    <w:multiLevelType w:val="multilevel"/>
    <w:tmpl w:val="A6AA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8763C"/>
    <w:multiLevelType w:val="multilevel"/>
    <w:tmpl w:val="3710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B31"/>
    <w:rsid w:val="00600F37"/>
    <w:rsid w:val="00852B31"/>
    <w:rsid w:val="009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2B31"/>
  </w:style>
  <w:style w:type="character" w:styleId="a4">
    <w:name w:val="Strong"/>
    <w:basedOn w:val="a0"/>
    <w:uiPriority w:val="22"/>
    <w:qFormat/>
    <w:rsid w:val="00852B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6634">
              <w:blockQuote w:val="1"/>
              <w:marLeft w:val="7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6751">
              <w:blockQuote w:val="1"/>
              <w:marLeft w:val="7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660">
              <w:blockQuote w:val="1"/>
              <w:marLeft w:val="7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1144">
              <w:blockQuote w:val="1"/>
              <w:marLeft w:val="7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296">
              <w:blockQuote w:val="1"/>
              <w:marLeft w:val="7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777">
              <w:blockQuote w:val="1"/>
              <w:marLeft w:val="7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081">
                  <w:blockQuote w:val="1"/>
                  <w:marLeft w:val="7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49947">
              <w:blockQuote w:val="1"/>
              <w:marLeft w:val="7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2461</Words>
  <Characters>14032</Characters>
  <Application>Microsoft Office Word</Application>
  <DocSecurity>0</DocSecurity>
  <Lines>116</Lines>
  <Paragraphs>32</Paragraphs>
  <ScaleCrop>false</ScaleCrop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admin</cp:lastModifiedBy>
  <cp:revision>4</cp:revision>
  <dcterms:created xsi:type="dcterms:W3CDTF">2016-01-17T15:41:00Z</dcterms:created>
  <dcterms:modified xsi:type="dcterms:W3CDTF">2016-01-26T07:15:00Z</dcterms:modified>
</cp:coreProperties>
</file>